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1C" w:rsidRDefault="00F7501C" w:rsidP="00F7501C">
      <w:pPr>
        <w:pStyle w:val="a8"/>
        <w:ind w:left="0" w:right="1496"/>
      </w:pPr>
    </w:p>
    <w:p w:rsidR="00772481" w:rsidRDefault="00772481" w:rsidP="00F7501C">
      <w:pPr>
        <w:pStyle w:val="a8"/>
        <w:ind w:left="0" w:right="1496"/>
      </w:pPr>
    </w:p>
    <w:p w:rsidR="00772481" w:rsidRDefault="00772481" w:rsidP="00F7501C">
      <w:pPr>
        <w:pStyle w:val="a8"/>
        <w:ind w:left="0" w:right="1496"/>
      </w:pPr>
      <w:r>
        <w:rPr>
          <w:noProof/>
          <w:lang w:eastAsia="ru-RU"/>
        </w:rPr>
        <w:drawing>
          <wp:inline distT="0" distB="0" distL="0" distR="0">
            <wp:extent cx="5543550" cy="7905750"/>
            <wp:effectExtent l="19050" t="0" r="0" b="0"/>
            <wp:docPr id="1" name="Рисунок 1" descr="C:\Documents and Settings\админ\Рабочий стол\Внеурочка 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Внеурочка хим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48" r="6681" b="1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81" w:rsidRDefault="00772481" w:rsidP="00F7501C">
      <w:pPr>
        <w:pStyle w:val="a8"/>
        <w:ind w:left="0" w:right="1496"/>
      </w:pPr>
    </w:p>
    <w:p w:rsidR="00772481" w:rsidRDefault="00772481" w:rsidP="00F7501C">
      <w:pPr>
        <w:pStyle w:val="a8"/>
        <w:ind w:left="0" w:right="1496"/>
      </w:pPr>
    </w:p>
    <w:p w:rsidR="00772481" w:rsidRDefault="00772481" w:rsidP="00F7501C">
      <w:pPr>
        <w:pStyle w:val="a8"/>
        <w:ind w:left="0" w:right="1496"/>
      </w:pPr>
    </w:p>
    <w:p w:rsidR="00772481" w:rsidRPr="00F7501C" w:rsidRDefault="00772481" w:rsidP="00F7501C">
      <w:pPr>
        <w:pStyle w:val="a8"/>
        <w:ind w:left="0" w:right="1496"/>
      </w:pPr>
    </w:p>
    <w:p w:rsidR="00772481" w:rsidRDefault="00772481" w:rsidP="00F750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72481" w:rsidRDefault="00772481" w:rsidP="00F750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7501C" w:rsidRDefault="00F7501C" w:rsidP="00F7501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F7501C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Нормативно-правовой базой для составления программы внеурочной деятельности «Юный химик»</w:t>
      </w:r>
      <w:r w:rsidR="001E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является:</w:t>
      </w:r>
    </w:p>
    <w:p w:rsidR="00F7501C" w:rsidRPr="00F7501C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«Об образовании в Российской Федерации» от 29.12.2012 года № 273-ФЗ;</w:t>
      </w:r>
    </w:p>
    <w:p w:rsidR="00F7501C" w:rsidRPr="00F7501C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государственный образовательный стандарт основного общего образования, утв. приказом Министерства образования и науки РФ от 17.12. 2010 г. N 189 (с изменениями от 31.12.2015 № 1577);</w:t>
      </w:r>
    </w:p>
    <w:p w:rsidR="00F7501C" w:rsidRPr="00F7501C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Письмо </w:t>
      </w:r>
      <w:proofErr w:type="spellStart"/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</w:t>
      </w:r>
      <w:proofErr w:type="gramEnd"/>
    </w:p>
    <w:p w:rsidR="00F7501C" w:rsidRPr="00F7501C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программ");</w:t>
      </w:r>
    </w:p>
    <w:p w:rsidR="00F7501C" w:rsidRPr="00F7501C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Положение о рабочей программе учебных курсов, предметов, дисциплин учителя-предметника МБОУ </w:t>
      </w:r>
      <w:proofErr w:type="spellStart"/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Чернояровская</w:t>
      </w:r>
      <w:proofErr w:type="spellEnd"/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:rsidR="00F7501C" w:rsidRPr="00F7501C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 МБОУ  </w:t>
      </w:r>
      <w:proofErr w:type="spellStart"/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Чернояровская</w:t>
      </w:r>
      <w:proofErr w:type="spellEnd"/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СОШ.</w:t>
      </w:r>
    </w:p>
    <w:p w:rsidR="00F7501C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</w:t>
      </w:r>
      <w:r w:rsidR="00D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МБОУ </w:t>
      </w:r>
      <w:proofErr w:type="spellStart"/>
      <w:r w:rsidR="00D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Чернояровская</w:t>
      </w:r>
      <w:proofErr w:type="spellEnd"/>
      <w:r w:rsidR="00D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на 2023</w:t>
      </w:r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D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D86A98" w:rsidRPr="00F7501C" w:rsidRDefault="00D86A98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8D1" w:rsidRDefault="00F7501C" w:rsidP="001E38D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данного курса: </w:t>
      </w:r>
    </w:p>
    <w:p w:rsidR="00F7501C" w:rsidRPr="001E38D1" w:rsidRDefault="00F7501C" w:rsidP="001E38D1">
      <w:pPr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личность ребенка, формируя и поддерживая интерес к химии; удовлетворить познавательные запросы детей, развивать исследовательский подход к изучению окружающего мира и умение применять свои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практике, расширить знания обу</w:t>
      </w:r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7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о применении веществ в повседневной жизни, реализовать общекультурный компонент; продолжить формирование знаний, умений и навыков самостоятельной экспериментальной и исследовательской деятельности и развитие индивидуальности творческого потенциала ученика</w:t>
      </w:r>
      <w:proofErr w:type="gramEnd"/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CC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C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курса внеурочной деятельности: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умений:</w:t>
      </w:r>
    </w:p>
    <w:p w:rsidR="00F7501C" w:rsidRPr="00CC7C7D" w:rsidRDefault="00DC7896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7501C"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и высказывать под руководством педагога самые простые этические нормы;</w:t>
      </w:r>
    </w:p>
    <w:p w:rsidR="00DC7896" w:rsidRPr="00CC7C7D" w:rsidRDefault="00F7501C" w:rsidP="00DC7896">
      <w:pPr>
        <w:shd w:val="clear" w:color="auto" w:fill="FFFFFF"/>
        <w:spacing w:before="30" w:after="3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делать самостоятельный выбор.</w:t>
      </w:r>
      <w:r w:rsidR="00DC7896"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элементарной исследовательской работы;</w:t>
      </w:r>
    </w:p>
    <w:p w:rsidR="00DC7896" w:rsidRPr="00CC7C7D" w:rsidRDefault="00DC7896" w:rsidP="00DC7896">
      <w:pPr>
        <w:shd w:val="clear" w:color="auto" w:fill="FFFFFF"/>
        <w:spacing w:before="30" w:after="3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по химии, экологии;применять коммуникативные и презентационные навыки; оформлять результаты своей работы.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C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универсальных учебных действий: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с помощью учителя;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на основе работы с иллюстрацией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отличать верно,  выполненное задание от неверного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одноклассниками давать эмоциональную оценку деятельности товарищей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остальных участников практической деятельности: оформлять свою мысль в устной речи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пересказывать текст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следовать им</w:t>
      </w:r>
    </w:p>
    <w:p w:rsidR="00F7501C" w:rsidRPr="00CC7C7D" w:rsidRDefault="00F7501C" w:rsidP="00F75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 выполнять различные роли в группе (лидера, исполнителя, критика)</w:t>
      </w:r>
    </w:p>
    <w:p w:rsidR="00F7501C" w:rsidRPr="00CC7C7D" w:rsidRDefault="00F7501C" w:rsidP="00CC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F7501C" w:rsidRPr="00DC7896" w:rsidRDefault="00CC7C7D" w:rsidP="00DC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получат</w:t>
      </w:r>
      <w:r w:rsidR="00F7501C"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7501C" w:rsidRPr="00CC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науке химии, простейшие навыки работы с лабораторным оборудованием и веществами</w:t>
      </w:r>
      <w:r w:rsidRPr="00CC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сформируют  навыки</w:t>
      </w:r>
      <w:r w:rsidR="00F7501C" w:rsidRPr="00CC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 химико-</w:t>
      </w:r>
      <w:r w:rsidR="00F7501C" w:rsidRPr="00CC7C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экологической направленности.</w:t>
      </w:r>
    </w:p>
    <w:p w:rsidR="00F7501C" w:rsidRPr="00CC7C7D" w:rsidRDefault="00F750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61C" w:rsidRPr="00CC7C7D" w:rsidRDefault="00CC7C7D" w:rsidP="00CC7C7D">
      <w:pPr>
        <w:shd w:val="clear" w:color="auto" w:fill="FFFFFF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6D661C" w:rsidRPr="00CC7C7D" w:rsidRDefault="006D661C" w:rsidP="00CC7C7D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модуль.</w:t>
      </w:r>
      <w:r w:rsidRPr="00CC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Химия - наука о веществах и их превращениях </w:t>
      </w:r>
      <w:r w:rsidRPr="001E3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- 2 часа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или магия? Немного из истории химии. Алхимия. Химия вчера, сегодня, завтра.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в кабинете химии.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Лабораторное оборудование. Знакомство с раздаточным оборудованием для практических и лабораторных работ. Посуда, её виды и назначение. Реактивы и их классы. Обращение с кислотами, щелочами, ядовитыми веществами. Меры первой помощи при химических ожогах и отравлениях. Выработка навыков безопасной работы.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7C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</w:t>
      </w:r>
      <w:proofErr w:type="gramStart"/>
      <w:r w:rsidRPr="00CC7C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дивительные</w:t>
      </w:r>
      <w:proofErr w:type="spellEnd"/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опыты.</w:t>
      </w:r>
    </w:p>
    <w:p w:rsidR="001E38D1" w:rsidRDefault="006D661C" w:rsidP="001E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Лабораторная </w:t>
      </w:r>
      <w:proofErr w:type="spellStart"/>
      <w:r w:rsidRPr="00CC7C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proofErr w:type="gramStart"/>
      <w:r w:rsidRPr="00CC7C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</w:t>
      </w:r>
      <w:proofErr w:type="spellEnd"/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оборудованием для практических и лабораторных работ.</w:t>
      </w:r>
    </w:p>
    <w:p w:rsidR="00CC7C7D" w:rsidRPr="001E38D1" w:rsidRDefault="00CC7C7D" w:rsidP="001E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2модуль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D661C" w:rsidRPr="00CC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Вещес</w:t>
      </w:r>
      <w:r w:rsidR="00511FD0" w:rsidRPr="00CC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тва вокруг тебя, оглянись</w:t>
      </w:r>
      <w:r w:rsidR="00511FD0" w:rsidRPr="001E3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  <w:r w:rsidRPr="001E3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-15 часов</w:t>
      </w:r>
    </w:p>
    <w:p w:rsidR="006D661C" w:rsidRPr="00CC7C7D" w:rsidRDefault="006D661C" w:rsidP="00CC7C7D">
      <w:pPr>
        <w:shd w:val="clear" w:color="auto" w:fill="FFFFFF"/>
        <w:spacing w:after="0" w:line="240" w:lineRule="auto"/>
        <w:ind w:right="4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Вещество, физические свойства веществ. Отличие чистых веществ от смесей. Способы разделения смесей.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- многое ли мы о ней знаем? Вода и её свойства. Что необычного в воде? Вода пресная и морская. Способы очистки воды: отставание, фильтрование, обеззараживание.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Столовый уксус и уксусная эссенция. Свойства уксусной кислоты и её физиологическое воздействие.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Питьевая сода. Свойства и применение.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Чай, состав, свойства, физиологическое действие на организм человека.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Мыло или мыла? Отличие хозяйственного мыла </w:t>
      </w:r>
      <w:proofErr w:type="gramStart"/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туалетного. Щелочной характер хозяйственного мыла.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Стиральные порошки и другие моющие средства. Какие порошки самые опасные. Надо ли опасаться жидких моющих средств.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Лосьоны, духи, кремы и прочая парфюмерия. Могут ли представлять опасность косметические препараты? Можно ли самому изготовить духи? Многообразие лекарственных веществ. Какие лекарства мы обычно можем встретить в своей домашней аптечке?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Аптечный йод и его свойства. Почему йод надо держать в плотно закупоренной склянке. «Зелёнка» или раствор бриллиантового зелёного. Перекись водорода и </w:t>
      </w:r>
      <w:proofErr w:type="spellStart"/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гидроперит</w:t>
      </w:r>
      <w:proofErr w:type="spellEnd"/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Свойства перекиси водорода.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Аспирин или ацетилсалициловая кислота и его свойства. Опасность при применении аспирина.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Крахмал, его свойства и применение. Образование крахмала в листьях растений.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Глюкоза, ее свойства и применение. Маргарин, сливочное и растительное масло, сало. Чего мы о них не знаем</w:t>
      </w:r>
      <w:proofErr w:type="gramStart"/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Растительные и животные масла.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1.</w:t>
      </w: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оборудованием для практических и лабораторных работ.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2</w:t>
      </w:r>
      <w:r w:rsidRPr="00CC7C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CC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 веществ. Разделение смеси красителей</w:t>
      </w:r>
    </w:p>
    <w:p w:rsidR="006D661C" w:rsidRPr="00CC7C7D" w:rsidRDefault="006D661C" w:rsidP="00CC7C7D">
      <w:pPr>
        <w:shd w:val="clear" w:color="auto" w:fill="FFFFFF"/>
        <w:spacing w:after="0" w:line="240" w:lineRule="auto"/>
        <w:ind w:right="440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3.</w:t>
      </w:r>
      <w:r w:rsidRPr="00CC7C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Свойства воды. </w:t>
      </w:r>
    </w:p>
    <w:p w:rsidR="006D661C" w:rsidRPr="00CC7C7D" w:rsidRDefault="006D661C" w:rsidP="00CC7C7D">
      <w:pPr>
        <w:shd w:val="clear" w:color="auto" w:fill="FFFFFF"/>
        <w:spacing w:after="0" w:line="240" w:lineRule="auto"/>
        <w:ind w:right="4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1.</w:t>
      </w:r>
      <w:r w:rsidRPr="00CC7C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«Очистка воды».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Свойства уксусной кислоты.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Свойства питьевой соды.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Свойства чая.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Свойства мыла.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Сравнение моющих свойств мыла и СМС.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Изготовим духи сами.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Необычные свойства </w:t>
      </w:r>
      <w:proofErr w:type="gramStart"/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таких</w:t>
      </w:r>
      <w:proofErr w:type="gramEnd"/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обычных зелёнки и йода.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Получение кислорода из перекиси водорода.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Свойства аспирина.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Свойства крахмала.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Свойства глюкозы.</w:t>
      </w:r>
    </w:p>
    <w:p w:rsidR="006D661C" w:rsidRPr="00CC7C7D" w:rsidRDefault="006D661C" w:rsidP="001E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Свойства растительного и сливочного масел.</w:t>
      </w:r>
    </w:p>
    <w:p w:rsidR="006D661C" w:rsidRPr="00CC7C7D" w:rsidRDefault="00CC7C7D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6D661C" w:rsidRPr="00CC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модуль. Увлекательная химия для экспериментаторов -13 часов.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Симпатические чернила: назначение, простейшие рецепты.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 акварельных красок. Правила обращения с ними.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мыльных пузырей. Физика мыльных пузырей.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 школьного мела.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Индикаторы. Изменение окраски индикаторов в различных средах.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«Секретные чернила».</w:t>
      </w:r>
    </w:p>
    <w:p w:rsidR="006D661C" w:rsidRPr="00CC7C7D" w:rsidRDefault="006D661C" w:rsidP="00CC7C7D">
      <w:pPr>
        <w:shd w:val="clear" w:color="auto" w:fill="FFFFFF"/>
        <w:spacing w:after="0" w:line="240" w:lineRule="auto"/>
        <w:ind w:right="4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«Получение акварельных красок». «Мыльные опыты</w:t>
      </w:r>
    </w:p>
    <w:p w:rsidR="006D661C" w:rsidRPr="00CC7C7D" w:rsidRDefault="006D661C" w:rsidP="00CC7C7D">
      <w:pPr>
        <w:shd w:val="clear" w:color="auto" w:fill="FFFFFF"/>
        <w:spacing w:after="0" w:line="240" w:lineRule="auto"/>
        <w:ind w:right="4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«Как выбрать школьный мел».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«Изготовление школьных мелков».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«Определение среды раствора с помощью индикаторов».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«Приготовление растительных индикаторов и определение с помощью них рН раствора».</w:t>
      </w:r>
    </w:p>
    <w:p w:rsidR="006D661C" w:rsidRPr="001E38D1" w:rsidRDefault="001E38D1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D661C" w:rsidRPr="001E3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модуль. Что мы узнали о химии?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–4 часа</w:t>
      </w:r>
    </w:p>
    <w:p w:rsidR="006D661C" w:rsidRPr="00CC7C7D" w:rsidRDefault="006D661C" w:rsidP="00CC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и защита мини-проектов.</w:t>
      </w:r>
    </w:p>
    <w:p w:rsidR="00430858" w:rsidRDefault="006D661C" w:rsidP="00DC7896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b/>
          <w:color w:val="000000"/>
          <w:sz w:val="24"/>
          <w:szCs w:val="24"/>
          <w:lang w:eastAsia="ru-RU"/>
        </w:rPr>
      </w:pPr>
      <w:r w:rsidRPr="00CC7C7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Итого: 34 часа</w:t>
      </w:r>
    </w:p>
    <w:p w:rsidR="001E38D1" w:rsidRPr="001E38D1" w:rsidRDefault="001E38D1" w:rsidP="001E38D1">
      <w:pPr>
        <w:shd w:val="clear" w:color="auto" w:fill="FFFFFF"/>
        <w:spacing w:after="0" w:line="240" w:lineRule="auto"/>
        <w:ind w:left="1160"/>
        <w:jc w:val="both"/>
        <w:rPr>
          <w:rFonts w:ascii="Arimo" w:eastAsia="Times New Roman" w:hAnsi="Arimo" w:cs="Times New Roman"/>
          <w:b/>
          <w:color w:val="000000"/>
          <w:sz w:val="24"/>
          <w:szCs w:val="24"/>
          <w:lang w:eastAsia="ru-RU"/>
        </w:rPr>
      </w:pPr>
    </w:p>
    <w:p w:rsidR="00D038F6" w:rsidRDefault="00D038F6" w:rsidP="000B20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038F6" w:rsidRDefault="00D038F6" w:rsidP="000B20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038F6" w:rsidRDefault="00D038F6" w:rsidP="000B20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038F6" w:rsidRDefault="00D038F6" w:rsidP="000B20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038F6" w:rsidRDefault="00D038F6" w:rsidP="000B20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038F6" w:rsidRDefault="00D038F6" w:rsidP="000B20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038F6" w:rsidRDefault="00D038F6" w:rsidP="000B20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038F6" w:rsidRDefault="00D038F6" w:rsidP="000B20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038F6" w:rsidRDefault="00D038F6" w:rsidP="000B20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038F6" w:rsidRDefault="00D038F6" w:rsidP="000B20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B207F" w:rsidRPr="000B207F" w:rsidRDefault="000B207F" w:rsidP="000B207F">
      <w:pPr>
        <w:shd w:val="clear" w:color="auto" w:fill="FFFFFF"/>
        <w:spacing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0B207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Тематический план</w:t>
      </w:r>
    </w:p>
    <w:tbl>
      <w:tblPr>
        <w:tblW w:w="93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708"/>
        <w:gridCol w:w="3402"/>
        <w:gridCol w:w="2835"/>
      </w:tblGrid>
      <w:tr w:rsidR="000367E1" w:rsidRPr="000B207F" w:rsidTr="00D038F6">
        <w:trPr>
          <w:trHeight w:val="50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7E1" w:rsidRPr="000B207F" w:rsidRDefault="000367E1" w:rsidP="000B207F">
            <w:pPr>
              <w:spacing w:after="0" w:line="240" w:lineRule="auto"/>
              <w:ind w:left="2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7E1" w:rsidRPr="000B207F" w:rsidRDefault="000367E1" w:rsidP="000B207F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7E1" w:rsidRPr="000B207F" w:rsidRDefault="000367E1" w:rsidP="000B207F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7E1" w:rsidRPr="000B207F" w:rsidRDefault="000367E1" w:rsidP="00D618A4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Практические работы, опыты, демонстрации</w:t>
            </w:r>
          </w:p>
        </w:tc>
      </w:tr>
      <w:tr w:rsidR="00D618A4" w:rsidRPr="000B207F" w:rsidTr="00D038F6">
        <w:trPr>
          <w:trHeight w:val="280"/>
        </w:trPr>
        <w:tc>
          <w:tcPr>
            <w:tcW w:w="9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B207F" w:rsidRPr="000B207F" w:rsidRDefault="000B207F" w:rsidP="00D618A4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модуль. Химия - наука о веществах и их превращениях - 2 часа</w:t>
            </w:r>
          </w:p>
        </w:tc>
      </w:tr>
      <w:tr w:rsidR="000367E1" w:rsidRPr="000B207F" w:rsidTr="00D038F6">
        <w:trPr>
          <w:trHeight w:val="86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7E1" w:rsidRPr="000B207F" w:rsidRDefault="000367E1" w:rsidP="000B207F">
            <w:pPr>
              <w:spacing w:after="0" w:line="240" w:lineRule="auto"/>
              <w:ind w:left="28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504C21" w:rsidRDefault="000367E1" w:rsidP="00504C2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504C2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Химия - наука о веществах и их превращениях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A314AA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 или магия? Немного из истории химии. Алхимия. Химия вчера, сегодня, завтра.</w:t>
            </w:r>
          </w:p>
          <w:p w:rsidR="000367E1" w:rsidRPr="00430858" w:rsidRDefault="000367E1" w:rsidP="00A3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безопасности в кабинете химии.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Default="000367E1" w:rsidP="000B2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Демонстрация</w:t>
            </w:r>
          </w:p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Удивительные опыты.</w:t>
            </w:r>
          </w:p>
        </w:tc>
      </w:tr>
      <w:tr w:rsidR="000367E1" w:rsidRPr="000B207F" w:rsidTr="00D038F6">
        <w:trPr>
          <w:trHeight w:val="86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67E1" w:rsidRPr="000B207F" w:rsidRDefault="000367E1" w:rsidP="000B20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504C21" w:rsidRDefault="000367E1" w:rsidP="00504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504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Лабораторное оборудование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367E1" w:rsidRPr="00D618A4" w:rsidRDefault="000367E1" w:rsidP="00A314AA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</w:t>
            </w:r>
            <w:r w:rsidRPr="00D618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бораторное оборудование. Знакомство с раздаточным оборудованием для практических и лабораторных работ. Посуда, её виды и назначение. Реактивы и их классы. Обращение с кислотами, щелочами. Меры первой помощи при химических ожогах и отравлениях. Выработка навыков безопасной работы.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C6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№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оборудованием для практических и лабораторных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430858" w:rsidRPr="000B207F" w:rsidTr="00D038F6">
        <w:trPr>
          <w:trHeight w:val="260"/>
        </w:trPr>
        <w:tc>
          <w:tcPr>
            <w:tcW w:w="9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30858" w:rsidRPr="000B207F" w:rsidRDefault="00430858" w:rsidP="00D618A4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модуль. Вещества вокруг тебя, оглянись! 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 </w:t>
            </w:r>
            <w:r w:rsidRPr="000B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 часов</w:t>
            </w:r>
          </w:p>
        </w:tc>
      </w:tr>
      <w:tr w:rsidR="000367E1" w:rsidRPr="000B207F" w:rsidTr="00D038F6">
        <w:trPr>
          <w:trHeight w:val="102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7E1" w:rsidRPr="000B207F" w:rsidRDefault="000367E1" w:rsidP="000B207F">
            <w:pPr>
              <w:spacing w:after="0" w:line="240" w:lineRule="auto"/>
              <w:ind w:left="26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Вещества и их свойства. Чистые вещества и смеси.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Вещество, физические свойства веществ. Отличие чистых веществ от смесей. Способы разделения смесей.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№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Разделение смеси красителей</w:t>
            </w:r>
            <w:proofErr w:type="gramStart"/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proofErr w:type="gramEnd"/>
          </w:p>
        </w:tc>
      </w:tr>
      <w:tr w:rsidR="000367E1" w:rsidRPr="000B207F" w:rsidTr="00D038F6">
        <w:trPr>
          <w:trHeight w:val="76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7E1" w:rsidRPr="000B207F" w:rsidRDefault="000367E1" w:rsidP="000B207F">
            <w:pPr>
              <w:spacing w:after="0" w:line="240" w:lineRule="auto"/>
              <w:ind w:left="26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7E1" w:rsidRPr="000B207F" w:rsidRDefault="000367E1" w:rsidP="000B207F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Вода - многое ли мы о ней знаем? Вода и её свойства. Что необычного в воде? Вода пресная и морская.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№3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Свойства воды»</w:t>
            </w:r>
          </w:p>
        </w:tc>
      </w:tr>
      <w:tr w:rsidR="000367E1" w:rsidRPr="000B207F" w:rsidTr="00D038F6">
        <w:trPr>
          <w:trHeight w:val="50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7E1" w:rsidRPr="000B207F" w:rsidRDefault="000367E1" w:rsidP="000B207F">
            <w:pPr>
              <w:spacing w:after="0" w:line="240" w:lineRule="auto"/>
              <w:ind w:left="26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«Очистка воды»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очистки воды: отставание, фильтрование, обеззараживание.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№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1.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Очистка воды.</w:t>
            </w:r>
          </w:p>
        </w:tc>
      </w:tr>
      <w:tr w:rsidR="000367E1" w:rsidRPr="000B207F" w:rsidTr="00D038F6">
        <w:trPr>
          <w:trHeight w:val="76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7E1" w:rsidRPr="000B207F" w:rsidRDefault="000367E1" w:rsidP="000B207F">
            <w:pPr>
              <w:spacing w:after="0" w:line="240" w:lineRule="auto"/>
              <w:ind w:left="26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Уксусная кислота.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Столовый уксус и уксусная эссенция. Свойства уксусной кислоты и её физиологическое воздействие.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C6B8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№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Свойства уксусной кислоты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0367E1" w:rsidRPr="000B207F" w:rsidTr="00D038F6">
        <w:trPr>
          <w:trHeight w:val="50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7E1" w:rsidRPr="000B207F" w:rsidRDefault="000367E1" w:rsidP="000B207F">
            <w:pPr>
              <w:spacing w:after="0" w:line="240" w:lineRule="auto"/>
              <w:ind w:left="26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Пищевая сода.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Пищевая сода. Свойства и применение.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7E1" w:rsidRPr="000B207F" w:rsidRDefault="000367E1" w:rsidP="000C6B8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№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Свойства пищевой соды»</w:t>
            </w:r>
          </w:p>
        </w:tc>
      </w:tr>
      <w:tr w:rsidR="000367E1" w:rsidRPr="000B207F" w:rsidTr="00D038F6">
        <w:trPr>
          <w:trHeight w:val="50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7E1" w:rsidRPr="000B207F" w:rsidRDefault="000367E1" w:rsidP="000B207F">
            <w:pPr>
              <w:spacing w:after="0" w:line="240" w:lineRule="auto"/>
              <w:ind w:left="26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Чай, состав, свойства, физиологическое действие на организм человека.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№ 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Свойства чая»</w:t>
            </w:r>
          </w:p>
        </w:tc>
      </w:tr>
      <w:tr w:rsidR="000367E1" w:rsidRPr="000B207F" w:rsidTr="00D038F6">
        <w:trPr>
          <w:trHeight w:val="26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7E1" w:rsidRPr="000B207F" w:rsidRDefault="000367E1" w:rsidP="000B207F">
            <w:pPr>
              <w:spacing w:after="0" w:line="240" w:lineRule="auto"/>
              <w:ind w:left="26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Мыло.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Мыло или мыла? Отличие хозяйственного мыла </w:t>
            </w:r>
            <w:proofErr w:type="gramStart"/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туалетного. Щелочной характер хозяйственного мыла.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« Свойства мыла»</w:t>
            </w:r>
          </w:p>
        </w:tc>
      </w:tr>
    </w:tbl>
    <w:p w:rsidR="000B207F" w:rsidRPr="000B207F" w:rsidRDefault="000B207F" w:rsidP="000B207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9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2638"/>
        <w:gridCol w:w="3423"/>
        <w:gridCol w:w="2835"/>
      </w:tblGrid>
      <w:tr w:rsidR="00D038F6" w:rsidRPr="000B207F" w:rsidTr="00D038F6">
        <w:trPr>
          <w:trHeight w:val="7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8F6" w:rsidRPr="000B207F" w:rsidRDefault="00D038F6" w:rsidP="000B207F">
            <w:pPr>
              <w:spacing w:after="0" w:line="240" w:lineRule="auto"/>
              <w:ind w:left="24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8F6" w:rsidRPr="000B207F" w:rsidRDefault="00D038F6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СМС.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038F6" w:rsidRPr="000B207F" w:rsidRDefault="00D038F6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Стиральные порошки и другие моющие средства. Какие порошки самые опасные. Надо ли опасаться жидких моющих средств.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8F6" w:rsidRPr="000B207F" w:rsidRDefault="00D038F6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№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Срав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нение моющих свойств мыла и СМС»</w:t>
            </w:r>
          </w:p>
        </w:tc>
      </w:tr>
      <w:tr w:rsidR="00D038F6" w:rsidRPr="000B207F" w:rsidTr="00D038F6">
        <w:trPr>
          <w:trHeight w:val="7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8F6" w:rsidRPr="000B207F" w:rsidRDefault="00D038F6" w:rsidP="000B207F">
            <w:pPr>
              <w:spacing w:after="0" w:line="240" w:lineRule="auto"/>
              <w:ind w:left="24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8F6" w:rsidRPr="000B207F" w:rsidRDefault="00D038F6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Косметические средства.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038F6" w:rsidRPr="000B207F" w:rsidRDefault="00D038F6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Лосьоны, духи, кремы и прочая парфюмерия. Могут ли представлять опасность косметические препараты? Можно ли самому изготовить духи?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8F6" w:rsidRPr="000B207F" w:rsidRDefault="00D038F6" w:rsidP="000C6B8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№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Изготовим духи сами»</w:t>
            </w:r>
          </w:p>
        </w:tc>
      </w:tr>
      <w:tr w:rsidR="000367E1" w:rsidRPr="000B207F" w:rsidTr="00D038F6">
        <w:trPr>
          <w:trHeight w:val="263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B207F">
            <w:pPr>
              <w:spacing w:after="0" w:line="240" w:lineRule="auto"/>
              <w:ind w:left="24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Аптечный йод и зеленка.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Аптечный йод и его свойства. Почему йод нужно держать в плотно закупоренной склянке. «Зелёнка» или раствор бриллиантового зелёного.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C6B8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№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Необычные свойства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бычных</w:t>
            </w:r>
            <w:proofErr w:type="spellEnd"/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зелёнки и йода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0367E1" w:rsidRPr="000B207F" w:rsidTr="00D038F6">
        <w:trPr>
          <w:trHeight w:val="114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B207F">
            <w:pPr>
              <w:spacing w:after="0" w:line="240" w:lineRule="auto"/>
              <w:ind w:left="24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504C2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Перекись водорода. 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7E1" w:rsidRDefault="000367E1" w:rsidP="000B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Перекись водорода и </w:t>
            </w:r>
            <w:proofErr w:type="spellStart"/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гидроперит</w:t>
            </w:r>
            <w:proofErr w:type="spellEnd"/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Свойства перекиси водорода.</w:t>
            </w:r>
          </w:p>
          <w:p w:rsidR="000367E1" w:rsidRDefault="000367E1" w:rsidP="000B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67E1" w:rsidRDefault="000367E1" w:rsidP="000B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67E1" w:rsidRDefault="000367E1" w:rsidP="000B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367E1" w:rsidRDefault="000367E1" w:rsidP="00504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№11«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Получение кислорода из перекиси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водорода»</w:t>
            </w:r>
          </w:p>
          <w:p w:rsidR="000367E1" w:rsidRDefault="000367E1" w:rsidP="00504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0367E1" w:rsidRDefault="000367E1" w:rsidP="00504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0367E1" w:rsidRDefault="000367E1" w:rsidP="00504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0367E1" w:rsidRPr="000C6B86" w:rsidRDefault="000367E1" w:rsidP="00504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0B207F" w:rsidTr="00D038F6">
        <w:trPr>
          <w:trHeight w:val="5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7E1" w:rsidRPr="000B207F" w:rsidRDefault="000367E1" w:rsidP="000B207F">
            <w:pPr>
              <w:spacing w:after="0" w:line="240" w:lineRule="auto"/>
              <w:ind w:left="24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Аспирин.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367E1" w:rsidRPr="000B207F" w:rsidRDefault="000367E1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Аспирин или ацетилсалициловая кислота и его свойства. Опасность при применении аспирина.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367E1" w:rsidRDefault="000367E1" w:rsidP="0050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Лабораторная работа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 12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Свойства аспирина»</w:t>
            </w:r>
          </w:p>
          <w:p w:rsidR="000367E1" w:rsidRDefault="000367E1" w:rsidP="0050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67E1" w:rsidRPr="000B207F" w:rsidRDefault="000367E1" w:rsidP="00504C2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E1" w:rsidRPr="000B207F" w:rsidTr="00D038F6">
        <w:trPr>
          <w:trHeight w:val="5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7E1" w:rsidRPr="000B207F" w:rsidRDefault="000367E1" w:rsidP="000B207F">
            <w:pPr>
              <w:spacing w:after="0" w:line="240" w:lineRule="auto"/>
              <w:ind w:left="24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симпатических чернилах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Симпатические чернила: назначение, простейшие рецепты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9C7AA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№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  <w:r w:rsidRPr="000B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«Секретные чернила»</w:t>
            </w:r>
          </w:p>
        </w:tc>
      </w:tr>
      <w:tr w:rsidR="000367E1" w:rsidRPr="000B207F" w:rsidTr="00D038F6">
        <w:trPr>
          <w:trHeight w:val="5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67E1" w:rsidRPr="000B207F" w:rsidRDefault="000367E1" w:rsidP="000B207F">
            <w:pPr>
              <w:spacing w:after="0" w:line="240" w:lineRule="auto"/>
              <w:ind w:left="24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 акварельных красок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 акварельных красок. Правила обращения с ними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Лабораторная работа №14</w:t>
            </w:r>
            <w:r w:rsidRPr="000B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«Получение акварельных красок»</w:t>
            </w:r>
          </w:p>
        </w:tc>
      </w:tr>
      <w:tr w:rsidR="000367E1" w:rsidRPr="000B207F" w:rsidTr="00D038F6">
        <w:trPr>
          <w:trHeight w:val="53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67E1" w:rsidRPr="000B207F" w:rsidRDefault="000367E1" w:rsidP="000B207F">
            <w:pPr>
              <w:spacing w:after="0" w:line="240" w:lineRule="auto"/>
              <w:ind w:left="14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мыльных пузырях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мыльных пузырей. Физика мыльных пузырей.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Просмотр фильма.</w:t>
            </w:r>
          </w:p>
        </w:tc>
      </w:tr>
      <w:tr w:rsidR="000367E1" w:rsidRPr="000B207F" w:rsidTr="00D038F6">
        <w:trPr>
          <w:trHeight w:val="53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B207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влияния внешних факторов на мыльные пузыри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лияния внешних факторов на мыльные пузыри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Лабораторная работа  №15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 «Мыльные опыты»</w:t>
            </w:r>
          </w:p>
        </w:tc>
      </w:tr>
      <w:tr w:rsidR="00DC7896" w:rsidRPr="000B207F" w:rsidTr="00D038F6">
        <w:trPr>
          <w:trHeight w:val="535"/>
        </w:trPr>
        <w:tc>
          <w:tcPr>
            <w:tcW w:w="9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896" w:rsidRDefault="00DC7896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C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модуль. Увлекательная химия для экспериментаторов -13 часов</w:t>
            </w:r>
          </w:p>
        </w:tc>
      </w:tr>
      <w:tr w:rsidR="000367E1" w:rsidRPr="000B207F" w:rsidTr="00D038F6">
        <w:trPr>
          <w:trHeight w:val="53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9C7AA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Крахмал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Крахмал, его свойства и применение. Образование крахмала в листьях растений. Глюкоза, ее свойства и применение.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Default="000367E1" w:rsidP="009C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Лабораторная работа №16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Свойства крахмала»</w:t>
            </w:r>
          </w:p>
          <w:p w:rsidR="000367E1" w:rsidRPr="000B207F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0B207F" w:rsidTr="00D038F6">
        <w:trPr>
          <w:trHeight w:val="7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B207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люкоза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Глюкоза, ее свойства и применение.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9C7AA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№17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Свойства глюкозы»</w:t>
            </w:r>
          </w:p>
        </w:tc>
      </w:tr>
      <w:tr w:rsidR="000367E1" w:rsidRPr="000B207F" w:rsidTr="00D038F6">
        <w:trPr>
          <w:trHeight w:val="7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B207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Жиры и масла.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Маргарин, сливочное и растительное масло, сало. Чего мы о них не знаем? Растительные и животные масла.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1367B0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№18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 «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Свойства растительного и сливочного масел</w:t>
            </w:r>
            <w:proofErr w:type="gramStart"/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proofErr w:type="gramEnd"/>
          </w:p>
        </w:tc>
      </w:tr>
      <w:tr w:rsidR="000367E1" w:rsidRPr="000B207F" w:rsidTr="00D038F6">
        <w:trPr>
          <w:trHeight w:val="7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Default="000367E1" w:rsidP="000B207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Обычный и необычный школьный мел.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 школьного мела.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№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19</w:t>
            </w:r>
            <w:r w:rsidRPr="000B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«Как выбрать школьный мел»</w:t>
            </w:r>
          </w:p>
        </w:tc>
      </w:tr>
      <w:tr w:rsidR="00D038F6" w:rsidRPr="000B207F" w:rsidTr="00D038F6">
        <w:trPr>
          <w:trHeight w:val="7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Default="00D038F6" w:rsidP="000B207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9C7AA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школьных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елков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изготовления школьных мелков.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№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20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«Изготовление школьных мелков»</w:t>
            </w:r>
          </w:p>
        </w:tc>
      </w:tr>
      <w:tr w:rsidR="00D038F6" w:rsidRPr="000B207F" w:rsidTr="00D038F6">
        <w:trPr>
          <w:trHeight w:val="7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Default="00D038F6" w:rsidP="000B207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об индикаторах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Индикаторы. Изменение окраски индикаторов в различных средах.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№ 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21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«Определение среды раствора с помощью индикаторов».</w:t>
            </w:r>
          </w:p>
        </w:tc>
      </w:tr>
      <w:tr w:rsidR="00D038F6" w:rsidRPr="000B207F" w:rsidTr="00D038F6">
        <w:trPr>
          <w:trHeight w:val="7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Default="00D038F6" w:rsidP="000B207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растительных индикаторов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Растения-индикаторы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№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22.</w:t>
            </w:r>
          </w:p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«Приготовление растительных индикаторов и определение с помощью них рН раствора».</w:t>
            </w:r>
          </w:p>
        </w:tc>
      </w:tr>
      <w:tr w:rsidR="00D038F6" w:rsidRPr="000B207F" w:rsidTr="00D038F6">
        <w:trPr>
          <w:trHeight w:val="7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Default="00D038F6" w:rsidP="000B207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Самое необыкновенное вещество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Вода. Уникальность воды. Вода - растворитель.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Лабораторная работа №23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Вода - растворитель.</w:t>
            </w:r>
          </w:p>
          <w:p w:rsidR="00D038F6" w:rsidRPr="000B207F" w:rsidRDefault="00D038F6" w:rsidP="00617A8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Вода растворяет газы.</w:t>
            </w:r>
          </w:p>
          <w:p w:rsidR="00D038F6" w:rsidRPr="000B207F" w:rsidRDefault="00D038F6" w:rsidP="00617A8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устранить накипь в чайнике?</w:t>
            </w:r>
          </w:p>
        </w:tc>
      </w:tr>
      <w:tr w:rsidR="00D038F6" w:rsidRPr="000B207F" w:rsidTr="00D038F6">
        <w:trPr>
          <w:trHeight w:val="121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Default="00D038F6" w:rsidP="000B207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038F6" w:rsidRDefault="00D038F6" w:rsidP="006F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Жесткость воды, ее определение и устранение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Практическая работа</w:t>
            </w:r>
            <w:proofErr w:type="gramStart"/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«Очистка воды»</w:t>
            </w:r>
          </w:p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Жесткость воды, ее определение и устранение Очистка воды от СМС, нерастворимых веществ. Фильтро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вание. Выпаривание. Отстаивание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038F6" w:rsidRDefault="00D038F6" w:rsidP="0013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№24 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Определение и устранение жесткости воды.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Практическая работа 2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Очистка воды</w:t>
            </w:r>
          </w:p>
          <w:p w:rsidR="00D038F6" w:rsidRPr="000B207F" w:rsidRDefault="00D038F6" w:rsidP="001367B0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8F6" w:rsidRPr="000B207F" w:rsidTr="00D038F6">
        <w:trPr>
          <w:trHeight w:val="7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Default="00D038F6" w:rsidP="000367E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Изучаем пыль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Пыль - загрязнитель воздуха.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Лабораторная работа №25 «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запыленности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D038F6" w:rsidRPr="000B207F" w:rsidTr="00D038F6">
        <w:trPr>
          <w:trHeight w:val="7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Default="00D038F6" w:rsidP="000367E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сода?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Питьевая сода. Ее свойства.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Лабораторная работа  №26  «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сода способствует выпечке хлеба?</w:t>
            </w:r>
          </w:p>
          <w:p w:rsidR="00D038F6" w:rsidRPr="00617A8F" w:rsidRDefault="00D038F6" w:rsidP="000367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Приготовим лимонад»</w:t>
            </w:r>
          </w:p>
        </w:tc>
      </w:tr>
      <w:tr w:rsidR="00D038F6" w:rsidRPr="000B207F" w:rsidTr="00D038F6">
        <w:trPr>
          <w:trHeight w:val="7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Default="00D038F6" w:rsidP="000367E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Хлорид натрия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Поваренная соль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038F6" w:rsidRDefault="00D038F6" w:rsidP="001367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Лабораторная работа №27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состава соли и ее значение для организма»</w:t>
            </w:r>
          </w:p>
        </w:tc>
      </w:tr>
      <w:tr w:rsidR="006F5312" w:rsidRPr="000B207F" w:rsidTr="00D038F6">
        <w:trPr>
          <w:trHeight w:val="276"/>
        </w:trPr>
        <w:tc>
          <w:tcPr>
            <w:tcW w:w="9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5312" w:rsidRPr="006F5312" w:rsidRDefault="006F5312" w:rsidP="006D6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6F5312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 xml:space="preserve">Модуль </w:t>
            </w:r>
            <w:proofErr w:type="gramStart"/>
            <w:r w:rsidRPr="006F5312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  <w:r w:rsidRPr="006F5312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 xml:space="preserve"> Что мы узнали о химии</w:t>
            </w:r>
            <w:r w:rsidR="00D555C5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 xml:space="preserve"> -4 часа</w:t>
            </w:r>
          </w:p>
        </w:tc>
      </w:tr>
      <w:tr w:rsidR="00D038F6" w:rsidRPr="000B207F" w:rsidTr="00D038F6">
        <w:trPr>
          <w:trHeight w:val="832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Default="00D038F6" w:rsidP="000B207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038F6" w:rsidRDefault="00D038F6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Экологическая экспертиза продуктов питания.</w:t>
            </w:r>
          </w:p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Алгоритм проведения экспертизы.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№3«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Экологическая экспертиза продуктов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038F6" w:rsidRPr="000B207F" w:rsidTr="00D038F6">
        <w:trPr>
          <w:trHeight w:val="50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Default="00D038F6" w:rsidP="000B207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проектов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mo" w:eastAsia="Times New Roman" w:hAnsi="Arimo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  <w:t>одготовка проекта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038F6" w:rsidRPr="00617A8F" w:rsidRDefault="00D038F6" w:rsidP="00617A8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  <w:t>Подготовка мини- проектов</w:t>
            </w:r>
          </w:p>
        </w:tc>
      </w:tr>
      <w:tr w:rsidR="00D038F6" w:rsidRPr="000B207F" w:rsidTr="00D038F6">
        <w:trPr>
          <w:trHeight w:val="306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Default="00D038F6" w:rsidP="000B207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Default="00D038F6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Занимательная химия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  <w:t xml:space="preserve"> Викторина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038F6" w:rsidRPr="00617A8F" w:rsidRDefault="00D038F6" w:rsidP="00617A8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  <w:t xml:space="preserve">Игра Викторина                                  </w:t>
            </w:r>
          </w:p>
        </w:tc>
      </w:tr>
      <w:tr w:rsidR="00D038F6" w:rsidRPr="000B207F" w:rsidTr="00D038F6">
        <w:trPr>
          <w:trHeight w:val="351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B207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занятие.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мини-проектов.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F6" w:rsidRPr="000B207F" w:rsidRDefault="00D038F6" w:rsidP="000B207F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</w:tr>
    </w:tbl>
    <w:p w:rsidR="000C6B86" w:rsidRDefault="000C6B86" w:rsidP="006D6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C6B86" w:rsidRDefault="000C6B86" w:rsidP="00AD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C6B86" w:rsidRDefault="00AD6E43" w:rsidP="00AD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tbl>
      <w:tblPr>
        <w:tblW w:w="9640" w:type="dxa"/>
        <w:tblInd w:w="-16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6662"/>
        <w:gridCol w:w="709"/>
        <w:gridCol w:w="850"/>
        <w:gridCol w:w="851"/>
      </w:tblGrid>
      <w:tr w:rsidR="000367E1" w:rsidRPr="002F1376" w:rsidTr="00D038F6"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Default="000367E1" w:rsidP="00036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:rsidR="000367E1" w:rsidRPr="002F1376" w:rsidRDefault="000367E1" w:rsidP="00036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0367E1" w:rsidP="00036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367E1" w:rsidRDefault="000367E1" w:rsidP="00036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367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Кол.</w:t>
            </w:r>
          </w:p>
          <w:p w:rsidR="000367E1" w:rsidRPr="002F1376" w:rsidRDefault="000367E1" w:rsidP="00036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67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0367E1" w:rsidP="000367E1">
            <w:r w:rsidRPr="002F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0367E1" w:rsidRPr="002F1376" w:rsidTr="00D038F6">
        <w:trPr>
          <w:trHeight w:val="243"/>
        </w:trPr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367E1" w:rsidRPr="002F1376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367E1" w:rsidRPr="002F1376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367E1" w:rsidRPr="002F1376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0367E1" w:rsidP="00036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504C21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504C2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Химия - наука о веществах и их превращениях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1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504C21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504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Лабораторное оборудование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1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Вещества и их свойства. Чистые вещества и смеси.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1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1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1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27.09.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Очистка воды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Уксусная кислота.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11.10.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Пищевая сода.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18.10.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25.10.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Мыло.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СМС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Косметические средства.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Аптечный йод и зеленка.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29.11.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Перекись водорода.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Аспирин.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13.12.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симпатических чернилах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20.12.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 акварельных красок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27.12.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мыльных пузырях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влияния внешних факторов на мыльные пузыри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Крахмал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24.01.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люкоза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31.01.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Жиры и масла.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07.02.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Обычный и необычный школьный мел.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D86A98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школьных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елков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31058E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об индикаторах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31058E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растительных индикаторов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31058E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06.03.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Самое необыкновенное вещество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31058E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rPr>
          <w:trHeight w:val="71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367E1" w:rsidRPr="000367E1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Жесткость воды, ее определение и устранение</w:t>
            </w: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Практическая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№ 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«Очистка воды»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31058E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20.03.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Изучаем пыль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31058E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03.04.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сода?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31058E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10.04.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Хлорид натрия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31058E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17.04.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367E1" w:rsidRPr="00D038F6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 «</w:t>
            </w: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Экологическ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ая экспертиза продуктов питани</w:t>
            </w:r>
            <w:r w:rsidR="00D038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31058E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проектов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31058E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Default="000367E1" w:rsidP="0003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Занимательная химия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31058E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67E1" w:rsidRPr="002F1376" w:rsidTr="00D038F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0B207F" w:rsidRDefault="000367E1" w:rsidP="000367E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B20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занятие.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31058E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67E1" w:rsidRPr="002F1376" w:rsidRDefault="000367E1" w:rsidP="00036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C6B86" w:rsidRDefault="000C6B86" w:rsidP="006D6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D661C" w:rsidRPr="000B207F" w:rsidRDefault="006D661C" w:rsidP="006D661C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0B207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Используемая литература:</w:t>
      </w:r>
    </w:p>
    <w:p w:rsidR="006D661C" w:rsidRPr="000B207F" w:rsidRDefault="006D661C" w:rsidP="006D661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Юный химик, или занимательные опыты с веществами вокруг </w:t>
      </w:r>
      <w:proofErr w:type="spell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</w:t>
      </w:r>
      <w:proofErr w:type="gram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.и</w:t>
      </w:r>
      <w:proofErr w:type="gramEnd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ллюстрированное</w:t>
      </w:r>
      <w:proofErr w:type="spellEnd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пособие для школьников, изучающих естествознание, химию, экологию.- Авт.-сост., Н.В. Груздева, В.Н. Лаврова, А.Г. Муравьев - Изд. 2-е, </w:t>
      </w:r>
      <w:proofErr w:type="spell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перераб</w:t>
      </w:r>
      <w:proofErr w:type="spellEnd"/>
      <w:r w:rsidR="001E3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и доп. - СПб. </w:t>
      </w:r>
      <w:proofErr w:type="spellStart"/>
      <w:r w:rsidR="001E3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Крисмас+</w:t>
      </w:r>
      <w:proofErr w:type="spellEnd"/>
      <w:r w:rsidR="001E3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2006.</w:t>
      </w:r>
    </w:p>
    <w:p w:rsidR="006D661C" w:rsidRPr="000B207F" w:rsidRDefault="006D661C" w:rsidP="006D661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Муравьев А.Г., Пугал Н.А., Лаврова В.Н. Экологический практикум. учебное пособие с комплектом карт-инструкций</w:t>
      </w:r>
      <w:proofErr w:type="gram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 П</w:t>
      </w:r>
      <w:proofErr w:type="gramEnd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од ред. к.х.н. А.Г. Муравьева. - 2-е изд., </w:t>
      </w:r>
      <w:proofErr w:type="spell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испр</w:t>
      </w:r>
      <w:proofErr w:type="spellEnd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1E3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СПб</w:t>
      </w:r>
      <w:proofErr w:type="gramStart"/>
      <w:r w:rsidR="001E3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., </w:t>
      </w:r>
      <w:proofErr w:type="spellStart"/>
      <w:proofErr w:type="gramEnd"/>
      <w:r w:rsidR="001E3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Крисмас+</w:t>
      </w:r>
      <w:proofErr w:type="spellEnd"/>
      <w:r w:rsidR="001E3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2012.</w:t>
      </w:r>
    </w:p>
    <w:p w:rsidR="006D661C" w:rsidRPr="000B207F" w:rsidRDefault="006D661C" w:rsidP="006D661C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Алексинский</w:t>
      </w:r>
      <w:proofErr w:type="gramEnd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В. Занимательные опыты по химии. - М., Просвещение, 1980.</w:t>
      </w:r>
    </w:p>
    <w:p w:rsidR="006D661C" w:rsidRPr="000B207F" w:rsidRDefault="006D661C" w:rsidP="006D661C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spell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Байкова</w:t>
      </w:r>
      <w:proofErr w:type="spellEnd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В.М. Химия после уроков. В помощь школе. - Петрозаводск, «Карелия», 1974.- 175с.</w:t>
      </w:r>
    </w:p>
    <w:p w:rsidR="006D661C" w:rsidRPr="000B207F" w:rsidRDefault="006D661C" w:rsidP="006D661C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spell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Гольдфельд</w:t>
      </w:r>
      <w:proofErr w:type="spellEnd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М.Г. Внеклассная работа по хими</w:t>
      </w:r>
      <w:r w:rsidR="001E38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 - М., Просвещение,1976.</w:t>
      </w:r>
    </w:p>
    <w:p w:rsidR="006D661C" w:rsidRPr="000B207F" w:rsidRDefault="006D661C" w:rsidP="006D661C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Гроссе Э., </w:t>
      </w:r>
      <w:proofErr w:type="spell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Вайсмантель</w:t>
      </w:r>
      <w:proofErr w:type="spellEnd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Х. Химия для </w:t>
      </w:r>
      <w:proofErr w:type="gram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любознательных</w:t>
      </w:r>
      <w:proofErr w:type="gramEnd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Л., Химия, 1978.</w:t>
      </w:r>
    </w:p>
    <w:p w:rsidR="006D661C" w:rsidRPr="000B207F" w:rsidRDefault="006D661C" w:rsidP="006D661C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spell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Конарев</w:t>
      </w:r>
      <w:proofErr w:type="spellEnd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Б.А. </w:t>
      </w:r>
      <w:proofErr w:type="gram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Любознательным</w:t>
      </w:r>
      <w:proofErr w:type="gramEnd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химии. - М., Химия, 1978.</w:t>
      </w:r>
    </w:p>
    <w:p w:rsidR="006D661C" w:rsidRPr="000B207F" w:rsidRDefault="006D661C" w:rsidP="006D661C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spell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Конарев</w:t>
      </w:r>
      <w:proofErr w:type="spellEnd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Б.А. </w:t>
      </w:r>
      <w:proofErr w:type="gram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Любознательным</w:t>
      </w:r>
      <w:proofErr w:type="gramEnd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химии. - М., Химия, 1978.</w:t>
      </w:r>
    </w:p>
    <w:p w:rsidR="006D661C" w:rsidRPr="000B207F" w:rsidRDefault="006D661C" w:rsidP="006D661C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Сомин Л. Увлекательная химия. - М., Просвещение, 1978.</w:t>
      </w:r>
    </w:p>
    <w:p w:rsidR="006D661C" w:rsidRPr="000B207F" w:rsidRDefault="006D661C" w:rsidP="006D661C">
      <w:pPr>
        <w:shd w:val="clear" w:color="auto" w:fill="FFFFFF"/>
        <w:spacing w:after="0" w:line="240" w:lineRule="auto"/>
        <w:ind w:right="514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Степин</w:t>
      </w:r>
      <w:proofErr w:type="gramEnd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Б.Д., </w:t>
      </w:r>
      <w:proofErr w:type="spell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Аликберова</w:t>
      </w:r>
      <w:proofErr w:type="spellEnd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Л.Ю.. Занимательные задания и эффектные опыты по химии. «ДРОФА», М., 2002 </w:t>
      </w:r>
      <w:proofErr w:type="gram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Степин</w:t>
      </w:r>
      <w:proofErr w:type="gramEnd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Б.Д., </w:t>
      </w:r>
      <w:proofErr w:type="spellStart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Аликберова</w:t>
      </w:r>
      <w:proofErr w:type="spellEnd"/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Л.Ю.. Книга по химии для домашнего чтения. «ХИМИЯ», М., 1995 Энциклопедия для детей. Том 17. Химия. «АВАНТА», М., 2003</w:t>
      </w:r>
    </w:p>
    <w:p w:rsidR="006D661C" w:rsidRPr="000B207F" w:rsidRDefault="006D661C" w:rsidP="006D661C">
      <w:pPr>
        <w:shd w:val="clear" w:color="auto" w:fill="FFFFFF"/>
        <w:spacing w:after="0" w:line="240" w:lineRule="auto"/>
        <w:ind w:left="4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0B20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DVD - фильмы «Занимательная химия».</w:t>
      </w:r>
    </w:p>
    <w:p w:rsidR="006D661C" w:rsidRPr="000B207F" w:rsidRDefault="00A32FB0" w:rsidP="006D661C">
      <w:pPr>
        <w:shd w:val="clear" w:color="auto" w:fill="FFFFFF"/>
        <w:spacing w:after="0" w:line="240" w:lineRule="auto"/>
        <w:ind w:left="4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hyperlink r:id="rId6" w:history="1">
        <w:r w:rsidR="006D661C" w:rsidRPr="000B207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http://www.alhimik.ru</w:t>
        </w:r>
      </w:hyperlink>
    </w:p>
    <w:p w:rsidR="006D661C" w:rsidRPr="000B207F" w:rsidRDefault="00A32FB0" w:rsidP="006D661C">
      <w:pPr>
        <w:shd w:val="clear" w:color="auto" w:fill="FFFFFF"/>
        <w:spacing w:after="0" w:line="240" w:lineRule="auto"/>
        <w:ind w:left="4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hyperlink r:id="rId7" w:history="1">
        <w:r w:rsidR="006D661C" w:rsidRPr="000B207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http://www.XuMuK.ru</w:t>
        </w:r>
      </w:hyperlink>
    </w:p>
    <w:p w:rsidR="006D661C" w:rsidRPr="000B207F" w:rsidRDefault="00A32FB0" w:rsidP="006D661C">
      <w:pPr>
        <w:shd w:val="clear" w:color="auto" w:fill="FFFFFF"/>
        <w:spacing w:after="0" w:line="240" w:lineRule="auto"/>
        <w:ind w:left="4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hyperlink r:id="rId8" w:history="1">
        <w:r w:rsidR="006D661C" w:rsidRPr="000B207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http://www.chemistry.narod.ru/</w:t>
        </w:r>
      </w:hyperlink>
    </w:p>
    <w:p w:rsidR="0061398D" w:rsidRPr="001E38D1" w:rsidRDefault="006D661C" w:rsidP="001E38D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0B207F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http://it-n.ru/http://school.edu.ru/</w:t>
      </w:r>
      <w:bookmarkStart w:id="0" w:name="_GoBack"/>
      <w:bookmarkEnd w:id="0"/>
    </w:p>
    <w:sectPr w:rsidR="0061398D" w:rsidRPr="001E38D1" w:rsidSect="007724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43F"/>
    <w:multiLevelType w:val="multilevel"/>
    <w:tmpl w:val="B104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C1E6E"/>
    <w:multiLevelType w:val="multilevel"/>
    <w:tmpl w:val="0D54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7229C"/>
    <w:multiLevelType w:val="multilevel"/>
    <w:tmpl w:val="C060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F1663"/>
    <w:multiLevelType w:val="multilevel"/>
    <w:tmpl w:val="EBA4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E54D9"/>
    <w:multiLevelType w:val="multilevel"/>
    <w:tmpl w:val="861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B1E17"/>
    <w:multiLevelType w:val="multilevel"/>
    <w:tmpl w:val="3180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30612"/>
    <w:multiLevelType w:val="multilevel"/>
    <w:tmpl w:val="4510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5249D"/>
    <w:multiLevelType w:val="multilevel"/>
    <w:tmpl w:val="B24A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72748"/>
    <w:multiLevelType w:val="multilevel"/>
    <w:tmpl w:val="7438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A6C9A"/>
    <w:multiLevelType w:val="multilevel"/>
    <w:tmpl w:val="356C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318C8"/>
    <w:multiLevelType w:val="multilevel"/>
    <w:tmpl w:val="D530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2754C"/>
    <w:multiLevelType w:val="multilevel"/>
    <w:tmpl w:val="66F4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E3665"/>
    <w:multiLevelType w:val="multilevel"/>
    <w:tmpl w:val="F9B8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757EF"/>
    <w:multiLevelType w:val="multilevel"/>
    <w:tmpl w:val="7194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542E7"/>
    <w:multiLevelType w:val="multilevel"/>
    <w:tmpl w:val="90A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C7F45"/>
    <w:multiLevelType w:val="multilevel"/>
    <w:tmpl w:val="C152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40E85"/>
    <w:multiLevelType w:val="multilevel"/>
    <w:tmpl w:val="5B12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28098D"/>
    <w:multiLevelType w:val="multilevel"/>
    <w:tmpl w:val="4354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F48B3"/>
    <w:multiLevelType w:val="multilevel"/>
    <w:tmpl w:val="5A36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823EB"/>
    <w:multiLevelType w:val="multilevel"/>
    <w:tmpl w:val="390A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D1494D"/>
    <w:multiLevelType w:val="multilevel"/>
    <w:tmpl w:val="8930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5E2231"/>
    <w:multiLevelType w:val="multilevel"/>
    <w:tmpl w:val="BBEC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672B51"/>
    <w:multiLevelType w:val="multilevel"/>
    <w:tmpl w:val="DCB8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331687"/>
    <w:multiLevelType w:val="multilevel"/>
    <w:tmpl w:val="BC1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5D4123"/>
    <w:multiLevelType w:val="multilevel"/>
    <w:tmpl w:val="178E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20176D"/>
    <w:multiLevelType w:val="multilevel"/>
    <w:tmpl w:val="E706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A51D6"/>
    <w:multiLevelType w:val="multilevel"/>
    <w:tmpl w:val="82FC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6A0A16"/>
    <w:multiLevelType w:val="multilevel"/>
    <w:tmpl w:val="4022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8C4F5D"/>
    <w:multiLevelType w:val="multilevel"/>
    <w:tmpl w:val="CB00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929FF"/>
    <w:multiLevelType w:val="multilevel"/>
    <w:tmpl w:val="8A0C5E3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0">
    <w:nsid w:val="7624097F"/>
    <w:multiLevelType w:val="multilevel"/>
    <w:tmpl w:val="0D16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D53B3C"/>
    <w:multiLevelType w:val="multilevel"/>
    <w:tmpl w:val="3414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FE4122"/>
    <w:multiLevelType w:val="multilevel"/>
    <w:tmpl w:val="FD5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7"/>
  </w:num>
  <w:num w:numId="3">
    <w:abstractNumId w:val="0"/>
  </w:num>
  <w:num w:numId="4">
    <w:abstractNumId w:val="2"/>
  </w:num>
  <w:num w:numId="5">
    <w:abstractNumId w:val="22"/>
  </w:num>
  <w:num w:numId="6">
    <w:abstractNumId w:val="23"/>
  </w:num>
  <w:num w:numId="7">
    <w:abstractNumId w:val="4"/>
  </w:num>
  <w:num w:numId="8">
    <w:abstractNumId w:val="31"/>
  </w:num>
  <w:num w:numId="9">
    <w:abstractNumId w:val="14"/>
  </w:num>
  <w:num w:numId="10">
    <w:abstractNumId w:val="26"/>
  </w:num>
  <w:num w:numId="11">
    <w:abstractNumId w:val="17"/>
  </w:num>
  <w:num w:numId="12">
    <w:abstractNumId w:val="29"/>
  </w:num>
  <w:num w:numId="13">
    <w:abstractNumId w:val="15"/>
  </w:num>
  <w:num w:numId="14">
    <w:abstractNumId w:val="16"/>
  </w:num>
  <w:num w:numId="15">
    <w:abstractNumId w:val="5"/>
  </w:num>
  <w:num w:numId="16">
    <w:abstractNumId w:val="30"/>
  </w:num>
  <w:num w:numId="17">
    <w:abstractNumId w:val="9"/>
  </w:num>
  <w:num w:numId="18">
    <w:abstractNumId w:val="18"/>
  </w:num>
  <w:num w:numId="19">
    <w:abstractNumId w:val="6"/>
  </w:num>
  <w:num w:numId="20">
    <w:abstractNumId w:val="11"/>
  </w:num>
  <w:num w:numId="21">
    <w:abstractNumId w:val="19"/>
  </w:num>
  <w:num w:numId="22">
    <w:abstractNumId w:val="20"/>
  </w:num>
  <w:num w:numId="23">
    <w:abstractNumId w:val="8"/>
  </w:num>
  <w:num w:numId="24">
    <w:abstractNumId w:val="1"/>
  </w:num>
  <w:num w:numId="25">
    <w:abstractNumId w:val="7"/>
  </w:num>
  <w:num w:numId="26">
    <w:abstractNumId w:val="32"/>
  </w:num>
  <w:num w:numId="27">
    <w:abstractNumId w:val="13"/>
  </w:num>
  <w:num w:numId="28">
    <w:abstractNumId w:val="28"/>
  </w:num>
  <w:num w:numId="29">
    <w:abstractNumId w:val="24"/>
  </w:num>
  <w:num w:numId="30">
    <w:abstractNumId w:val="12"/>
  </w:num>
  <w:num w:numId="31">
    <w:abstractNumId w:val="10"/>
  </w:num>
  <w:num w:numId="32">
    <w:abstractNumId w:val="21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07F"/>
    <w:rsid w:val="000367E1"/>
    <w:rsid w:val="000B207F"/>
    <w:rsid w:val="000C6B86"/>
    <w:rsid w:val="001367B0"/>
    <w:rsid w:val="001E38D1"/>
    <w:rsid w:val="00216EF6"/>
    <w:rsid w:val="002F2E25"/>
    <w:rsid w:val="0031058E"/>
    <w:rsid w:val="00430858"/>
    <w:rsid w:val="00485AC1"/>
    <w:rsid w:val="00504C21"/>
    <w:rsid w:val="00511FD0"/>
    <w:rsid w:val="0061398D"/>
    <w:rsid w:val="00617A8F"/>
    <w:rsid w:val="006D4BA4"/>
    <w:rsid w:val="006D661C"/>
    <w:rsid w:val="006F5312"/>
    <w:rsid w:val="00714BCA"/>
    <w:rsid w:val="00772481"/>
    <w:rsid w:val="009C7AA3"/>
    <w:rsid w:val="00A314AA"/>
    <w:rsid w:val="00A32FB0"/>
    <w:rsid w:val="00AD6E43"/>
    <w:rsid w:val="00CC7C7D"/>
    <w:rsid w:val="00D038F6"/>
    <w:rsid w:val="00D37E0C"/>
    <w:rsid w:val="00D44BA5"/>
    <w:rsid w:val="00D555C5"/>
    <w:rsid w:val="00D618A4"/>
    <w:rsid w:val="00D86A98"/>
    <w:rsid w:val="00DC7896"/>
    <w:rsid w:val="00E766CB"/>
    <w:rsid w:val="00F072A8"/>
    <w:rsid w:val="00F110DB"/>
    <w:rsid w:val="00F7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CA"/>
  </w:style>
  <w:style w:type="paragraph" w:styleId="1">
    <w:name w:val="heading 1"/>
    <w:basedOn w:val="a"/>
    <w:next w:val="a"/>
    <w:link w:val="10"/>
    <w:uiPriority w:val="9"/>
    <w:qFormat/>
    <w:rsid w:val="00D44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2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20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207F"/>
    <w:rPr>
      <w:color w:val="800080"/>
      <w:u w:val="single"/>
    </w:rPr>
  </w:style>
  <w:style w:type="paragraph" w:customStyle="1" w:styleId="200">
    <w:name w:val="20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0B207F"/>
  </w:style>
  <w:style w:type="paragraph" w:customStyle="1" w:styleId="c16">
    <w:name w:val="c16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B207F"/>
  </w:style>
  <w:style w:type="paragraph" w:customStyle="1" w:styleId="c11">
    <w:name w:val="c11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B207F"/>
  </w:style>
  <w:style w:type="paragraph" w:customStyle="1" w:styleId="c35">
    <w:name w:val="c35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7">
    <w:name w:val="c117"/>
    <w:basedOn w:val="a0"/>
    <w:rsid w:val="000B207F"/>
  </w:style>
  <w:style w:type="paragraph" w:customStyle="1" w:styleId="c21">
    <w:name w:val="c21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207F"/>
  </w:style>
  <w:style w:type="paragraph" w:customStyle="1" w:styleId="c29">
    <w:name w:val="c29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207F"/>
  </w:style>
  <w:style w:type="character" w:customStyle="1" w:styleId="c48">
    <w:name w:val="c48"/>
    <w:basedOn w:val="a0"/>
    <w:rsid w:val="000B207F"/>
  </w:style>
  <w:style w:type="paragraph" w:customStyle="1" w:styleId="c59">
    <w:name w:val="c59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B207F"/>
  </w:style>
  <w:style w:type="paragraph" w:customStyle="1" w:styleId="c27">
    <w:name w:val="c27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B207F"/>
  </w:style>
  <w:style w:type="character" w:customStyle="1" w:styleId="c15">
    <w:name w:val="c15"/>
    <w:basedOn w:val="a0"/>
    <w:rsid w:val="000B207F"/>
  </w:style>
  <w:style w:type="paragraph" w:customStyle="1" w:styleId="c87">
    <w:name w:val="c87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0B207F"/>
  </w:style>
  <w:style w:type="paragraph" w:customStyle="1" w:styleId="c19">
    <w:name w:val="c19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0B207F"/>
  </w:style>
  <w:style w:type="paragraph" w:customStyle="1" w:styleId="c127">
    <w:name w:val="c127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207F"/>
  </w:style>
  <w:style w:type="character" w:customStyle="1" w:styleId="c36">
    <w:name w:val="c36"/>
    <w:basedOn w:val="a0"/>
    <w:rsid w:val="000B207F"/>
  </w:style>
  <w:style w:type="paragraph" w:customStyle="1" w:styleId="c130">
    <w:name w:val="c130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4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link w:val="a7"/>
    <w:uiPriority w:val="99"/>
    <w:qFormat/>
    <w:rsid w:val="00D44B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uiPriority w:val="99"/>
    <w:rsid w:val="00D44BA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ody Text"/>
    <w:basedOn w:val="a"/>
    <w:link w:val="a9"/>
    <w:uiPriority w:val="1"/>
    <w:unhideWhenUsed/>
    <w:qFormat/>
    <w:rsid w:val="00D44BA5"/>
    <w:pPr>
      <w:widowControl w:val="0"/>
      <w:autoSpaceDE w:val="0"/>
      <w:autoSpaceDN w:val="0"/>
      <w:spacing w:after="0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D44BA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2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20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207F"/>
    <w:rPr>
      <w:color w:val="800080"/>
      <w:u w:val="single"/>
    </w:rPr>
  </w:style>
  <w:style w:type="paragraph" w:customStyle="1" w:styleId="200">
    <w:name w:val="20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0B207F"/>
  </w:style>
  <w:style w:type="paragraph" w:customStyle="1" w:styleId="c16">
    <w:name w:val="c16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B207F"/>
  </w:style>
  <w:style w:type="paragraph" w:customStyle="1" w:styleId="c11">
    <w:name w:val="c11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B207F"/>
  </w:style>
  <w:style w:type="paragraph" w:customStyle="1" w:styleId="c35">
    <w:name w:val="c35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7">
    <w:name w:val="c117"/>
    <w:basedOn w:val="a0"/>
    <w:rsid w:val="000B207F"/>
  </w:style>
  <w:style w:type="paragraph" w:customStyle="1" w:styleId="c21">
    <w:name w:val="c21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207F"/>
  </w:style>
  <w:style w:type="paragraph" w:customStyle="1" w:styleId="c29">
    <w:name w:val="c29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207F"/>
  </w:style>
  <w:style w:type="character" w:customStyle="1" w:styleId="c48">
    <w:name w:val="c48"/>
    <w:basedOn w:val="a0"/>
    <w:rsid w:val="000B207F"/>
  </w:style>
  <w:style w:type="paragraph" w:customStyle="1" w:styleId="c59">
    <w:name w:val="c59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B207F"/>
  </w:style>
  <w:style w:type="paragraph" w:customStyle="1" w:styleId="c27">
    <w:name w:val="c27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B207F"/>
  </w:style>
  <w:style w:type="character" w:customStyle="1" w:styleId="c15">
    <w:name w:val="c15"/>
    <w:basedOn w:val="a0"/>
    <w:rsid w:val="000B207F"/>
  </w:style>
  <w:style w:type="paragraph" w:customStyle="1" w:styleId="c87">
    <w:name w:val="c87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0B207F"/>
  </w:style>
  <w:style w:type="paragraph" w:customStyle="1" w:styleId="c19">
    <w:name w:val="c19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0B207F"/>
  </w:style>
  <w:style w:type="paragraph" w:customStyle="1" w:styleId="c127">
    <w:name w:val="c127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207F"/>
  </w:style>
  <w:style w:type="character" w:customStyle="1" w:styleId="c36">
    <w:name w:val="c36"/>
    <w:basedOn w:val="a0"/>
    <w:rsid w:val="000B207F"/>
  </w:style>
  <w:style w:type="paragraph" w:customStyle="1" w:styleId="c130">
    <w:name w:val="c130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0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4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link w:val="a7"/>
    <w:uiPriority w:val="99"/>
    <w:qFormat/>
    <w:rsid w:val="00D44B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uiPriority w:val="99"/>
    <w:rsid w:val="00D44BA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ody Text"/>
    <w:basedOn w:val="a"/>
    <w:link w:val="a9"/>
    <w:uiPriority w:val="1"/>
    <w:unhideWhenUsed/>
    <w:qFormat/>
    <w:rsid w:val="00D44BA5"/>
    <w:pPr>
      <w:widowControl w:val="0"/>
      <w:autoSpaceDE w:val="0"/>
      <w:autoSpaceDN w:val="0"/>
      <w:spacing w:after="0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D44BA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4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9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chemistry.narod.ru/&amp;sa=D&amp;ust=1561014924243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xumuk.ru/&amp;sa=D&amp;ust=156101492424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alhimik.ru/&amp;sa=D&amp;ust=156101492424200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по биологии</dc:title>
  <dc:creator>DNA7 X64</dc:creator>
  <cp:lastModifiedBy>пк</cp:lastModifiedBy>
  <cp:revision>3</cp:revision>
  <cp:lastPrinted>2023-11-09T10:34:00Z</cp:lastPrinted>
  <dcterms:created xsi:type="dcterms:W3CDTF">2023-11-09T11:00:00Z</dcterms:created>
  <dcterms:modified xsi:type="dcterms:W3CDTF">2002-01-01T02:58:00Z</dcterms:modified>
</cp:coreProperties>
</file>